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05" w:lineRule="atLeast"/>
        <w:ind w:left="0" w:right="0"/>
        <w:jc w:val="left"/>
        <w:rPr>
          <w:rFonts w:hint="eastAsia" w:ascii="黑体" w:hAnsi="黑体" w:eastAsia="黑体" w:cs="黑体"/>
          <w:kern w:val="0"/>
          <w:sz w:val="24"/>
          <w:szCs w:val="24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1"/>
          <w:szCs w:val="31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05" w:lineRule="atLeast"/>
        <w:ind w:left="0" w:right="0"/>
        <w:jc w:val="center"/>
        <w:rPr>
          <w:rFonts w:hint="default" w:ascii="Times New Roman" w:hAnsi="Times New Roman" w:eastAsia="华文中宋" w:cs="Times New Roman"/>
          <w:bCs/>
          <w:kern w:val="0"/>
          <w:sz w:val="24"/>
          <w:szCs w:val="24"/>
          <w:lang w:val="en-US" w:eastAsia="zh-CN" w:bidi="ar"/>
        </w:rPr>
      </w:pPr>
      <w:bookmarkStart w:id="0" w:name="_GoBack"/>
      <w:r>
        <w:rPr>
          <w:rFonts w:hint="default" w:ascii="Times New Roman" w:hAnsi="Times New Roman" w:eastAsia="华文中宋" w:cs="Times New Roman"/>
          <w:b w:val="0"/>
          <w:bCs/>
          <w:i w:val="0"/>
          <w:caps w:val="0"/>
          <w:color w:val="333333"/>
          <w:spacing w:val="0"/>
          <w:kern w:val="2"/>
          <w:sz w:val="31"/>
          <w:szCs w:val="31"/>
          <w:lang w:val="en-US" w:eastAsia="zh-CN" w:bidi="ar-SA"/>
        </w:rPr>
        <w:t>2023年度社会监测机构环境信用评价初评结果</w:t>
      </w:r>
    </w:p>
    <w:bookmarkEnd w:id="0"/>
    <w:tbl>
      <w:tblPr>
        <w:tblStyle w:val="2"/>
        <w:tblW w:w="963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5"/>
        <w:gridCol w:w="3934"/>
        <w:gridCol w:w="3275"/>
        <w:gridCol w:w="171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黑体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393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黑体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机构名称</w:t>
            </w:r>
          </w:p>
        </w:tc>
        <w:tc>
          <w:tcPr>
            <w:tcW w:w="327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黑体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统一社会信用代码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黑体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信用等级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39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 w:val="0"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安徽鹊华检测技术有限公司</w:t>
            </w:r>
          </w:p>
        </w:tc>
        <w:tc>
          <w:tcPr>
            <w:tcW w:w="3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 w:val="0"/>
              <w:spacing w:line="360" w:lineRule="exact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91341503MA2UBU1P0L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39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 w:val="0"/>
              <w:spacing w:line="36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安徽皋翔检测科技有限公司</w:t>
            </w:r>
          </w:p>
        </w:tc>
        <w:tc>
          <w:tcPr>
            <w:tcW w:w="3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 w:val="0"/>
              <w:spacing w:line="360" w:lineRule="exact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91341500</w:t>
            </w:r>
            <w:r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MA2WJ1BX6P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39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安徽文竹环境科技有限责任公司</w:t>
            </w:r>
          </w:p>
        </w:tc>
        <w:tc>
          <w:tcPr>
            <w:tcW w:w="3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91341503MA8NMHGQ3H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39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安徽瀚茗分析检测科技有限公司</w:t>
            </w:r>
          </w:p>
        </w:tc>
        <w:tc>
          <w:tcPr>
            <w:tcW w:w="3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91341525MA2NTD2E25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39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安徽诚诺检测科技有限公司</w:t>
            </w:r>
          </w:p>
        </w:tc>
        <w:tc>
          <w:tcPr>
            <w:tcW w:w="3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91341523MA8N003R27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39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安徽绿实检测技术有限公司</w:t>
            </w:r>
          </w:p>
        </w:tc>
        <w:tc>
          <w:tcPr>
            <w:tcW w:w="327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91341500MA2RM4TB0W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C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05" w:lineRule="atLeast"/>
        <w:ind w:left="0" w:right="0"/>
        <w:jc w:val="center"/>
        <w:rPr>
          <w:rFonts w:hint="default" w:ascii="Times New Roman" w:hAnsi="Times New Roman" w:eastAsia="仿宋_GB2312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/>
          <w:i w:val="0"/>
          <w:caps w:val="0"/>
          <w:color w:val="333333"/>
          <w:spacing w:val="0"/>
          <w:kern w:val="2"/>
          <w:sz w:val="21"/>
          <w:szCs w:val="21"/>
          <w:lang w:val="en-US" w:eastAsia="zh-CN" w:bidi="ar-SA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05" w:lineRule="atLeast"/>
        <w:ind w:left="0" w:right="0"/>
        <w:jc w:val="left"/>
        <w:rPr>
          <w:rFonts w:hint="default" w:ascii="黑体" w:hAnsi="黑体" w:eastAsia="黑体" w:cs="黑体"/>
          <w:i w:val="0"/>
          <w:caps w:val="0"/>
          <w:color w:val="333333"/>
          <w:spacing w:val="0"/>
          <w:kern w:val="0"/>
          <w:sz w:val="31"/>
          <w:szCs w:val="31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3MzNhODE2N2JiZTEzMGFlOGE4NDEwZjlkMjFiZTMifQ=="/>
  </w:docVars>
  <w:rsids>
    <w:rsidRoot w:val="07704CCE"/>
    <w:rsid w:val="07704CCE"/>
    <w:rsid w:val="09651449"/>
    <w:rsid w:val="33460CFD"/>
    <w:rsid w:val="48A7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2024-04-12T01:50:00Z</dcterms:created>
  <dc:creator>徐磊</dc:creator>
  <cp:lastModifiedBy>徐磊</cp:lastModifiedBy>
  <dcterms:modified xsi:type="dcterms:W3CDTF">2024-04-12T01:50:37Z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2964CF9781C847C0AC0C6B952E479A4F_11</vt:lpwstr>
  </property>
</Properties>
</file>